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Default="00711193" w:rsidP="00954541">
      <w:pPr>
        <w:pStyle w:val="ListParagraph"/>
        <w:spacing w:after="0" w:line="240" w:lineRule="auto"/>
        <w:ind w:left="0"/>
        <w:jc w:val="center"/>
        <w:rPr>
          <w:rFonts w:ascii="Trebuchet MS" w:hAnsi="Trebuchet MS" w:cstheme="minorHAnsi"/>
          <w:b/>
          <w:sz w:val="20"/>
          <w:szCs w:val="20"/>
        </w:rPr>
      </w:pPr>
      <w:r>
        <w:rPr>
          <w:rFonts w:ascii="Trebuchet MS" w:hAnsi="Trebuchet MS" w:cstheme="minorHAnsi"/>
          <w:b/>
          <w:sz w:val="20"/>
          <w:szCs w:val="20"/>
        </w:rPr>
        <w:t xml:space="preserve">REIKALAUJAMI IR SIŪLOMI </w:t>
      </w:r>
      <w:r w:rsidR="00954541">
        <w:rPr>
          <w:rFonts w:ascii="Trebuchet MS" w:hAnsi="Trebuchet MS" w:cstheme="minorHAnsi"/>
          <w:b/>
          <w:sz w:val="20"/>
          <w:szCs w:val="20"/>
        </w:rPr>
        <w:t>TECHNINIAI PARAMETRAI</w:t>
      </w:r>
    </w:p>
    <w:p w14:paraId="24C95CDF" w14:textId="77777777" w:rsidR="00954541" w:rsidRDefault="00954541" w:rsidP="00954541">
      <w:pPr>
        <w:pStyle w:val="ListParagraph"/>
        <w:spacing w:after="0" w:line="240" w:lineRule="auto"/>
        <w:ind w:left="0"/>
        <w:jc w:val="center"/>
        <w:rPr>
          <w:rFonts w:ascii="Trebuchet MS" w:hAnsi="Trebuchet MS" w:cstheme="minorHAnsi"/>
          <w:b/>
          <w:sz w:val="20"/>
          <w:szCs w:val="20"/>
        </w:rPr>
      </w:pPr>
    </w:p>
    <w:p w14:paraId="5BFC9128" w14:textId="1B2D417C" w:rsidR="00954541" w:rsidRDefault="00954541" w:rsidP="00954541">
      <w:pPr>
        <w:pStyle w:val="ListParagraph"/>
        <w:spacing w:after="0" w:line="240" w:lineRule="auto"/>
        <w:ind w:left="0"/>
        <w:rPr>
          <w:rFonts w:ascii="Trebuchet MS" w:hAnsi="Trebuchet MS" w:cstheme="minorHAnsi"/>
          <w:b/>
          <w:sz w:val="20"/>
          <w:szCs w:val="20"/>
        </w:rPr>
      </w:pPr>
      <w:r>
        <w:rPr>
          <w:rFonts w:ascii="Trebuchet MS" w:hAnsi="Trebuchet MS" w:cstheme="minorHAnsi"/>
          <w:b/>
          <w:sz w:val="20"/>
          <w:szCs w:val="20"/>
        </w:rPr>
        <w:t xml:space="preserve">Siūlomo automobilio markė, modelis, modifikacija: </w:t>
      </w:r>
      <w:r w:rsidR="007344A5" w:rsidRPr="00EB6C20">
        <w:rPr>
          <w:rFonts w:ascii="Trebuchet MS" w:hAnsi="Trebuchet MS" w:cs="Arial"/>
          <w:bCs/>
          <w:i/>
          <w:iCs/>
          <w:color w:val="FF0000"/>
          <w:sz w:val="20"/>
          <w:szCs w:val="20"/>
          <w:highlight w:val="yellow"/>
        </w:rPr>
        <w:t>(Pildo tiekėjas)</w:t>
      </w:r>
    </w:p>
    <w:p w14:paraId="4CCCC19E" w14:textId="77777777" w:rsidR="00B46EE8" w:rsidRPr="00850179"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850179"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EB6C20" w:rsidRDefault="00954541" w:rsidP="00954541">
            <w:pPr>
              <w:jc w:val="center"/>
              <w:rPr>
                <w:rFonts w:ascii="Trebuchet MS" w:hAnsi="Trebuchet MS" w:cs="Arial"/>
                <w:b/>
                <w:sz w:val="20"/>
                <w:szCs w:val="20"/>
              </w:rPr>
            </w:pPr>
            <w:r w:rsidRPr="00EB6C20">
              <w:rPr>
                <w:rFonts w:ascii="Trebuchet MS" w:hAnsi="Trebuchet MS" w:cs="Arial"/>
                <w:b/>
                <w:sz w:val="20"/>
                <w:szCs w:val="20"/>
              </w:rPr>
              <w:t>Atitikimas</w:t>
            </w:r>
          </w:p>
          <w:p w14:paraId="5F5DFBA6" w14:textId="77777777" w:rsidR="00954541" w:rsidRDefault="00954541" w:rsidP="00954541">
            <w:pPr>
              <w:jc w:val="center"/>
              <w:rPr>
                <w:rFonts w:ascii="Trebuchet MS" w:hAnsi="Trebuchet MS" w:cs="Arial"/>
                <w:bCs/>
                <w:sz w:val="20"/>
                <w:szCs w:val="20"/>
              </w:rPr>
            </w:pPr>
            <w:r w:rsidRPr="00EB6C20">
              <w:rPr>
                <w:rFonts w:ascii="Trebuchet MS" w:hAnsi="Trebuchet MS" w:cs="Arial"/>
                <w:bCs/>
                <w:sz w:val="20"/>
                <w:szCs w:val="20"/>
              </w:rPr>
              <w:t>(Taip / Ne)</w:t>
            </w:r>
          </w:p>
          <w:p w14:paraId="4A096ACE" w14:textId="338BE9E5"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EB6C20" w:rsidRDefault="00954541" w:rsidP="00954541">
            <w:pPr>
              <w:jc w:val="center"/>
              <w:rPr>
                <w:rFonts w:ascii="Trebuchet MS" w:hAnsi="Trebuchet MS" w:cs="Arial"/>
                <w:b/>
                <w:sz w:val="20"/>
                <w:szCs w:val="20"/>
              </w:rPr>
            </w:pPr>
            <w:r>
              <w:rPr>
                <w:rFonts w:ascii="Trebuchet MS" w:hAnsi="Trebuchet MS" w:cs="Arial"/>
                <w:b/>
                <w:sz w:val="20"/>
                <w:szCs w:val="20"/>
              </w:rPr>
              <w:t>Siūlomi parametrai</w:t>
            </w:r>
          </w:p>
          <w:p w14:paraId="51D1ECEA" w14:textId="2F7979AC"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r>
      <w:tr w:rsidR="00954541" w:rsidRPr="00850179"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850179" w:rsidRDefault="00954541" w:rsidP="00E05414">
            <w:pPr>
              <w:jc w:val="both"/>
              <w:rPr>
                <w:rFonts w:ascii="Tahoma" w:hAnsi="Tahoma" w:cs="Tahoma"/>
                <w:sz w:val="20"/>
                <w:szCs w:val="20"/>
              </w:rPr>
            </w:pPr>
            <w:r w:rsidRPr="00850179">
              <w:rPr>
                <w:rFonts w:ascii="Tahoma" w:hAnsi="Tahoma" w:cs="Tahoma"/>
                <w:sz w:val="20"/>
                <w:szCs w:val="20"/>
              </w:rPr>
              <w:t xml:space="preserve">Transporto priemonės </w:t>
            </w:r>
            <w:r w:rsidR="00711193">
              <w:rPr>
                <w:rFonts w:ascii="Tahoma" w:hAnsi="Tahoma" w:cs="Tahoma"/>
                <w:sz w:val="20"/>
                <w:szCs w:val="20"/>
              </w:rPr>
              <w:t xml:space="preserve">kiekis ir </w:t>
            </w:r>
            <w:r w:rsidRPr="00850179">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092560AA" w:rsidR="00954541" w:rsidRPr="00850179" w:rsidRDefault="008E2CA0" w:rsidP="00E05414">
            <w:pPr>
              <w:jc w:val="both"/>
              <w:rPr>
                <w:rFonts w:ascii="Tahoma" w:hAnsi="Tahoma" w:cs="Tahoma"/>
                <w:sz w:val="20"/>
                <w:szCs w:val="20"/>
              </w:rPr>
            </w:pPr>
            <w:r>
              <w:rPr>
                <w:rFonts w:ascii="Tahoma" w:hAnsi="Tahoma" w:cs="Tahoma"/>
                <w:sz w:val="20"/>
                <w:szCs w:val="20"/>
              </w:rPr>
              <w:t>1</w:t>
            </w:r>
            <w:r w:rsidR="00711193">
              <w:rPr>
                <w:rFonts w:ascii="Tahoma" w:hAnsi="Tahoma" w:cs="Tahoma"/>
                <w:sz w:val="20"/>
                <w:szCs w:val="20"/>
              </w:rPr>
              <w:t xml:space="preserve"> vieneta</w:t>
            </w:r>
            <w:r>
              <w:rPr>
                <w:rFonts w:ascii="Tahoma" w:hAnsi="Tahoma" w:cs="Tahoma"/>
                <w:sz w:val="20"/>
                <w:szCs w:val="20"/>
              </w:rPr>
              <w:t>s</w:t>
            </w:r>
            <w:r w:rsidR="00711193">
              <w:rPr>
                <w:rFonts w:ascii="Tahoma" w:hAnsi="Tahoma" w:cs="Tahoma"/>
                <w:sz w:val="20"/>
                <w:szCs w:val="20"/>
              </w:rPr>
              <w:t xml:space="preserve">: </w:t>
            </w:r>
            <w:r w:rsidR="00B167C7" w:rsidRPr="00F84EB0">
              <w:rPr>
                <w:rFonts w:ascii="Tahoma" w:hAnsi="Tahoma" w:cs="Tahoma"/>
                <w:sz w:val="20"/>
                <w:szCs w:val="20"/>
              </w:rPr>
              <w:t>K3a. Vidutiniai furgonai arba K3b. Dideli furgonai</w:t>
            </w:r>
            <w:r w:rsidR="00B167C7">
              <w:rPr>
                <w:rFonts w:ascii="Tahoma" w:hAnsi="Tahoma" w:cs="Tahoma"/>
                <w:sz w:val="20"/>
                <w:szCs w:val="20"/>
              </w:rPr>
              <w:t>. Keleivinis mikroautobusas su specialiu įrengimu</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850179" w:rsidRDefault="00954541" w:rsidP="00E05414">
            <w:pPr>
              <w:jc w:val="both"/>
              <w:rPr>
                <w:rFonts w:ascii="Tahoma" w:hAnsi="Tahoma" w:cs="Tahoma"/>
                <w:sz w:val="20"/>
                <w:szCs w:val="20"/>
              </w:rPr>
            </w:pPr>
          </w:p>
        </w:tc>
      </w:tr>
      <w:tr w:rsidR="00954541" w:rsidRPr="00850179"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850179" w:rsidRDefault="00954541" w:rsidP="00E05414">
            <w:pPr>
              <w:jc w:val="both"/>
              <w:rPr>
                <w:rFonts w:ascii="Tahoma" w:hAnsi="Tahoma" w:cs="Tahoma"/>
                <w:sz w:val="20"/>
                <w:szCs w:val="20"/>
              </w:rPr>
            </w:pPr>
            <w:r w:rsidRPr="00850179">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850179" w:rsidRDefault="00954541" w:rsidP="00E05414">
            <w:pPr>
              <w:jc w:val="both"/>
              <w:rPr>
                <w:rFonts w:ascii="Tahoma" w:hAnsi="Tahoma" w:cs="Tahoma"/>
                <w:sz w:val="20"/>
                <w:szCs w:val="20"/>
              </w:rPr>
            </w:pPr>
          </w:p>
        </w:tc>
      </w:tr>
      <w:tr w:rsidR="00B31CB4" w:rsidRPr="00850179" w14:paraId="20BD4A76" w14:textId="7777777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520EF92D" w14:textId="77777777" w:rsidR="00B31CB4" w:rsidRPr="00850179" w:rsidRDefault="00B31CB4"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7A0C4A" w14:textId="0F34AF53" w:rsidR="00B31CB4" w:rsidRPr="00850179" w:rsidRDefault="00B31CB4" w:rsidP="00E05414">
            <w:pPr>
              <w:jc w:val="both"/>
              <w:rPr>
                <w:rFonts w:ascii="Tahoma" w:hAnsi="Tahoma" w:cs="Tahoma"/>
                <w:sz w:val="20"/>
                <w:szCs w:val="20"/>
              </w:rPr>
            </w:pPr>
            <w:r>
              <w:rPr>
                <w:rFonts w:ascii="Tahoma" w:hAnsi="Tahoma" w:cs="Tahoma"/>
                <w:sz w:val="20"/>
                <w:szCs w:val="20"/>
              </w:rPr>
              <w:t xml:space="preserve">Specialus įrengimas, pagal pridedamą priedą nr. 5 </w:t>
            </w:r>
            <w:r w:rsidR="00C21BF0">
              <w:rPr>
                <w:rFonts w:ascii="Tahoma" w:hAnsi="Tahoma" w:cs="Tahoma"/>
                <w:sz w:val="20"/>
                <w:szCs w:val="20"/>
              </w:rPr>
              <w:t>Specialus įrengimas</w:t>
            </w:r>
          </w:p>
        </w:tc>
        <w:tc>
          <w:tcPr>
            <w:tcW w:w="2694" w:type="dxa"/>
            <w:tcBorders>
              <w:top w:val="single" w:sz="4" w:space="0" w:color="auto"/>
              <w:left w:val="single" w:sz="4" w:space="0" w:color="auto"/>
              <w:bottom w:val="single" w:sz="4" w:space="0" w:color="auto"/>
              <w:right w:val="single" w:sz="4" w:space="0" w:color="auto"/>
            </w:tcBorders>
          </w:tcPr>
          <w:p w14:paraId="1C363DAA" w14:textId="017FE361" w:rsidR="00B31CB4" w:rsidRPr="00850179" w:rsidRDefault="00B31CB4" w:rsidP="00E05414">
            <w:pPr>
              <w:jc w:val="both"/>
              <w:rPr>
                <w:rFonts w:ascii="Tahoma" w:hAnsi="Tahoma" w:cs="Tahoma"/>
                <w:sz w:val="20"/>
                <w:szCs w:val="20"/>
              </w:rPr>
            </w:pPr>
            <w:r>
              <w:rPr>
                <w:rFonts w:ascii="Tahoma" w:hAnsi="Tahoma" w:cs="Tahoma"/>
                <w:sz w:val="20"/>
                <w:szCs w:val="20"/>
              </w:rPr>
              <w:t>Privaloma 1 vnt.</w:t>
            </w:r>
          </w:p>
        </w:tc>
        <w:tc>
          <w:tcPr>
            <w:tcW w:w="1300" w:type="dxa"/>
            <w:tcBorders>
              <w:top w:val="single" w:sz="4" w:space="0" w:color="auto"/>
              <w:left w:val="single" w:sz="4" w:space="0" w:color="auto"/>
              <w:bottom w:val="single" w:sz="4" w:space="0" w:color="auto"/>
              <w:right w:val="single" w:sz="4" w:space="0" w:color="auto"/>
            </w:tcBorders>
          </w:tcPr>
          <w:p w14:paraId="67E860DF" w14:textId="77777777" w:rsidR="00B31CB4" w:rsidRPr="00850179" w:rsidRDefault="00B31CB4"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D93B1A" w14:textId="77777777" w:rsidR="00B31CB4" w:rsidRPr="00850179" w:rsidRDefault="00B31CB4" w:rsidP="00E05414">
            <w:pPr>
              <w:jc w:val="both"/>
              <w:rPr>
                <w:rFonts w:ascii="Tahoma" w:hAnsi="Tahoma" w:cs="Tahoma"/>
                <w:sz w:val="20"/>
                <w:szCs w:val="20"/>
              </w:rPr>
            </w:pPr>
          </w:p>
        </w:tc>
      </w:tr>
      <w:tr w:rsidR="00954541" w:rsidRPr="00850179"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1ABB0B6A" w:rsidR="00954541" w:rsidRPr="00850179" w:rsidRDefault="00B167C7" w:rsidP="00E05414">
            <w:pPr>
              <w:jc w:val="both"/>
              <w:rPr>
                <w:rFonts w:ascii="Tahoma" w:hAnsi="Tahoma" w:cs="Tahoma"/>
                <w:sz w:val="20"/>
                <w:szCs w:val="20"/>
              </w:rPr>
            </w:pPr>
            <w:r>
              <w:rPr>
                <w:rFonts w:ascii="Tahoma" w:hAnsi="Tahoma" w:cs="Tahoma"/>
                <w:sz w:val="20"/>
                <w:szCs w:val="20"/>
              </w:rPr>
              <w:t>Mikroautobusas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850179" w:rsidRDefault="00954541" w:rsidP="00E05414">
            <w:pPr>
              <w:jc w:val="both"/>
              <w:rPr>
                <w:rFonts w:ascii="Tahoma" w:hAnsi="Tahoma" w:cs="Tahoma"/>
                <w:sz w:val="20"/>
                <w:szCs w:val="20"/>
              </w:rPr>
            </w:pPr>
          </w:p>
        </w:tc>
      </w:tr>
      <w:tr w:rsidR="00954541" w:rsidRPr="00850179"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04AF3259" w:rsidR="00954541" w:rsidRPr="00850179" w:rsidRDefault="00954541" w:rsidP="00E05414">
            <w:pPr>
              <w:jc w:val="both"/>
              <w:rPr>
                <w:rFonts w:ascii="Tahoma" w:hAnsi="Tahoma" w:cs="Tahoma"/>
                <w:sz w:val="20"/>
                <w:szCs w:val="20"/>
              </w:rPr>
            </w:pPr>
            <w:r>
              <w:rPr>
                <w:rFonts w:ascii="Tahoma" w:hAnsi="Tahoma" w:cs="Tahoma"/>
                <w:sz w:val="20"/>
                <w:szCs w:val="20"/>
              </w:rPr>
              <w:t>Įkraunamas hibridas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850179" w:rsidRDefault="00954541" w:rsidP="00E05414">
            <w:pPr>
              <w:jc w:val="both"/>
              <w:rPr>
                <w:rFonts w:ascii="Tahoma" w:hAnsi="Tahoma" w:cs="Tahoma"/>
                <w:sz w:val="20"/>
                <w:szCs w:val="20"/>
                <w:lang w:val="en-US"/>
              </w:rPr>
            </w:pPr>
            <w:r w:rsidRPr="00C9130B">
              <w:rPr>
                <w:rFonts w:ascii="Tahoma" w:hAnsi="Tahoma" w:cs="Tahoma"/>
                <w:sz w:val="20"/>
                <w:szCs w:val="20"/>
              </w:rPr>
              <w:t>Išnuomojamos transporto priemonės turi būti pagamintos ne anksčiau kaip 20</w:t>
            </w:r>
            <w:r w:rsidR="006D2EBD">
              <w:rPr>
                <w:rFonts w:ascii="Tahoma" w:hAnsi="Tahoma" w:cs="Tahoma"/>
                <w:sz w:val="20"/>
                <w:szCs w:val="20"/>
              </w:rPr>
              <w:t>20</w:t>
            </w:r>
            <w:r w:rsidRPr="00C9130B">
              <w:rPr>
                <w:rFonts w:ascii="Tahoma" w:hAnsi="Tahoma" w:cs="Tahoma"/>
                <w:sz w:val="20"/>
                <w:szCs w:val="20"/>
              </w:rPr>
              <w:t xml:space="preserve"> metais, nuvažiuota rida ne didesnė </w:t>
            </w:r>
            <w:r w:rsidR="000D5867">
              <w:rPr>
                <w:rFonts w:ascii="Tahoma" w:hAnsi="Tahoma" w:cs="Tahoma"/>
                <w:sz w:val="20"/>
                <w:szCs w:val="20"/>
              </w:rPr>
              <w:t>100 000</w:t>
            </w:r>
            <w:r w:rsidRPr="00C9130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C9130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C9130B" w:rsidRDefault="00954541" w:rsidP="00E05414">
            <w:pPr>
              <w:jc w:val="both"/>
              <w:rPr>
                <w:rFonts w:ascii="Tahoma" w:hAnsi="Tahoma" w:cs="Tahoma"/>
                <w:sz w:val="20"/>
                <w:szCs w:val="20"/>
              </w:rPr>
            </w:pPr>
          </w:p>
        </w:tc>
      </w:tr>
      <w:tr w:rsidR="00954541" w:rsidRPr="00850179"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850179" w:rsidRDefault="00954541" w:rsidP="0AB5B6CF">
            <w:pPr>
              <w:pStyle w:val="Pa14"/>
              <w:jc w:val="both"/>
              <w:rPr>
                <w:rFonts w:ascii="Tahoma" w:hAnsi="Tahoma" w:cs="Tahoma"/>
                <w:color w:val="000000"/>
                <w:sz w:val="20"/>
                <w:szCs w:val="20"/>
              </w:rPr>
            </w:pPr>
            <w:r w:rsidRPr="00850179">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850179" w:rsidRDefault="00954541" w:rsidP="00E05414">
            <w:pPr>
              <w:jc w:val="both"/>
              <w:rPr>
                <w:rFonts w:ascii="Tahoma" w:hAnsi="Tahoma" w:cs="Tahoma"/>
                <w:sz w:val="20"/>
                <w:szCs w:val="20"/>
              </w:rPr>
            </w:pPr>
          </w:p>
        </w:tc>
      </w:tr>
      <w:tr w:rsidR="00954541" w:rsidRPr="00850179"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850179" w:rsidRDefault="0017391A" w:rsidP="00E05414">
            <w:pPr>
              <w:jc w:val="both"/>
              <w:rPr>
                <w:rFonts w:ascii="Tahoma" w:hAnsi="Tahoma" w:cs="Tahoma"/>
                <w:sz w:val="20"/>
                <w:szCs w:val="20"/>
              </w:rPr>
            </w:pPr>
            <w:r>
              <w:rPr>
                <w:rFonts w:ascii="Tahoma" w:hAnsi="Tahoma" w:cs="Tahoma"/>
                <w:sz w:val="20"/>
                <w:szCs w:val="20"/>
              </w:rPr>
              <w:t>S</w:t>
            </w:r>
            <w:r w:rsidR="00954541" w:rsidRPr="00850179">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6A19BA8A" w:rsidR="00954541" w:rsidRPr="00850179" w:rsidRDefault="008E2CA0" w:rsidP="0AB5B6CF">
            <w:pPr>
              <w:jc w:val="both"/>
              <w:rPr>
                <w:rFonts w:ascii="Tahoma" w:hAnsi="Tahoma" w:cs="Tahoma"/>
                <w:sz w:val="20"/>
                <w:szCs w:val="20"/>
              </w:rPr>
            </w:pPr>
            <w:r>
              <w:rPr>
                <w:rFonts w:ascii="Times New Roman" w:eastAsia="SimSun" w:hAnsi="Times New Roman" w:cs="Times New Roman"/>
                <w:kern w:val="2"/>
                <w:lang w:eastAsia="zh-CN"/>
              </w:rPr>
              <w:t>T</w:t>
            </w:r>
            <w:r w:rsidR="00B31CB4">
              <w:rPr>
                <w:rFonts w:ascii="Times New Roman" w:eastAsia="SimSun" w:hAnsi="Times New Roman" w:cs="Times New Roman"/>
                <w:kern w:val="2"/>
                <w:lang w:eastAsia="zh-CN"/>
              </w:rPr>
              <w:t>amsiai mėlyna iš automobilio gamintojo spalvų paletės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850179"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850179" w:rsidRDefault="00954541" w:rsidP="0AB5B6CF">
            <w:pPr>
              <w:jc w:val="both"/>
              <w:rPr>
                <w:rFonts w:ascii="Tahoma" w:hAnsi="Tahoma" w:cs="Tahoma"/>
                <w:sz w:val="20"/>
                <w:szCs w:val="20"/>
              </w:rPr>
            </w:pPr>
          </w:p>
        </w:tc>
      </w:tr>
      <w:tr w:rsidR="00954541" w:rsidRPr="00850179"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850179" w:rsidRDefault="00954541" w:rsidP="00E05414">
            <w:pPr>
              <w:jc w:val="both"/>
              <w:rPr>
                <w:rFonts w:ascii="Tahoma" w:hAnsi="Tahoma" w:cs="Tahoma"/>
                <w:sz w:val="20"/>
                <w:szCs w:val="20"/>
              </w:rPr>
            </w:pPr>
            <w:r w:rsidRPr="00850179">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2CBB0AB1" w:rsidR="00954541" w:rsidRPr="00850179" w:rsidRDefault="005918F4" w:rsidP="00E05414">
            <w:pPr>
              <w:jc w:val="both"/>
              <w:rPr>
                <w:rFonts w:ascii="Tahoma" w:hAnsi="Tahoma" w:cs="Tahoma"/>
                <w:sz w:val="20"/>
                <w:szCs w:val="20"/>
              </w:rPr>
            </w:pPr>
            <w:r>
              <w:rPr>
                <w:rFonts w:ascii="Tahoma" w:hAnsi="Tahoma" w:cs="Tahoma"/>
                <w:sz w:val="20"/>
                <w:szCs w:val="20"/>
              </w:rPr>
              <w:t>4 varomieji ratai</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850179" w:rsidRDefault="00954541" w:rsidP="00E05414">
            <w:pPr>
              <w:jc w:val="both"/>
              <w:rPr>
                <w:rFonts w:ascii="Tahoma" w:hAnsi="Tahoma" w:cs="Tahoma"/>
                <w:sz w:val="20"/>
                <w:szCs w:val="20"/>
              </w:rPr>
            </w:pPr>
          </w:p>
        </w:tc>
      </w:tr>
      <w:tr w:rsidR="00954541" w:rsidRPr="00850179"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7DDF2043" w:rsidR="00954541" w:rsidRPr="00850179" w:rsidRDefault="005918F4" w:rsidP="00850179">
            <w:pPr>
              <w:jc w:val="both"/>
              <w:rPr>
                <w:rFonts w:ascii="Tahoma" w:hAnsi="Tahoma" w:cs="Tahoma"/>
                <w:sz w:val="20"/>
                <w:szCs w:val="20"/>
              </w:rPr>
            </w:pPr>
            <w:r>
              <w:rPr>
                <w:rFonts w:ascii="Tahoma" w:hAnsi="Tahoma" w:cs="Tahoma"/>
                <w:sz w:val="20"/>
                <w:szCs w:val="20"/>
              </w:rPr>
              <w:t>Variklio galia, kW</w:t>
            </w:r>
          </w:p>
        </w:tc>
        <w:tc>
          <w:tcPr>
            <w:tcW w:w="2694" w:type="dxa"/>
            <w:tcBorders>
              <w:top w:val="single" w:sz="4" w:space="0" w:color="auto"/>
              <w:left w:val="single" w:sz="4" w:space="0" w:color="auto"/>
              <w:bottom w:val="single" w:sz="4" w:space="0" w:color="auto"/>
              <w:right w:val="single" w:sz="4" w:space="0" w:color="auto"/>
            </w:tcBorders>
          </w:tcPr>
          <w:p w14:paraId="147F1B25" w14:textId="0800A344"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5918F4">
              <w:rPr>
                <w:rFonts w:ascii="Tahoma" w:hAnsi="Tahoma" w:cs="Tahoma"/>
                <w:sz w:val="20"/>
                <w:szCs w:val="20"/>
              </w:rPr>
              <w:t>110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850179" w:rsidRDefault="00954541" w:rsidP="00850179">
            <w:pPr>
              <w:jc w:val="both"/>
              <w:rPr>
                <w:rFonts w:ascii="Tahoma" w:hAnsi="Tahoma" w:cs="Tahoma"/>
                <w:sz w:val="20"/>
                <w:szCs w:val="20"/>
              </w:rPr>
            </w:pPr>
          </w:p>
        </w:tc>
      </w:tr>
      <w:tr w:rsidR="00B167C7" w:rsidRPr="00850179"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B167C7" w:rsidRPr="00850179" w:rsidRDefault="00B167C7" w:rsidP="00B167C7">
            <w:pPr>
              <w:jc w:val="both"/>
              <w:rPr>
                <w:rFonts w:ascii="Tahoma" w:hAnsi="Tahoma" w:cs="Tahoma"/>
                <w:sz w:val="20"/>
                <w:szCs w:val="20"/>
              </w:rPr>
            </w:pPr>
            <w:r w:rsidRPr="00850179">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2E389514" w:rsidR="00B167C7" w:rsidRPr="00850179" w:rsidRDefault="00B167C7" w:rsidP="00B167C7">
            <w:pPr>
              <w:jc w:val="both"/>
              <w:rPr>
                <w:rFonts w:ascii="Tahoma" w:hAnsi="Tahoma" w:cs="Tahoma"/>
                <w:sz w:val="20"/>
                <w:szCs w:val="20"/>
              </w:rPr>
            </w:pPr>
            <w:r>
              <w:rPr>
                <w:rFonts w:ascii="Tahoma" w:hAnsi="Tahoma" w:cs="Tahoma"/>
                <w:sz w:val="20"/>
                <w:szCs w:val="20"/>
              </w:rPr>
              <w:t>Ne mažiau 4</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B167C7" w:rsidRPr="00850179" w:rsidRDefault="00B167C7" w:rsidP="00B167C7">
            <w:pPr>
              <w:jc w:val="both"/>
              <w:rPr>
                <w:rFonts w:ascii="Tahoma" w:hAnsi="Tahoma" w:cs="Tahoma"/>
                <w:sz w:val="20"/>
                <w:szCs w:val="20"/>
              </w:rPr>
            </w:pPr>
          </w:p>
        </w:tc>
      </w:tr>
      <w:tr w:rsidR="00B167C7" w:rsidRPr="00850179"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B167C7" w:rsidRPr="00850179" w:rsidRDefault="00B167C7" w:rsidP="00B167C7">
            <w:pPr>
              <w:jc w:val="both"/>
              <w:rPr>
                <w:rFonts w:ascii="Tahoma" w:hAnsi="Tahoma" w:cs="Tahoma"/>
                <w:sz w:val="20"/>
                <w:szCs w:val="20"/>
              </w:rPr>
            </w:pPr>
            <w:r w:rsidRPr="00850179">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D7384C8" w:rsidR="00B167C7" w:rsidRPr="00850179" w:rsidRDefault="00B167C7" w:rsidP="00B167C7">
            <w:pPr>
              <w:jc w:val="both"/>
              <w:rPr>
                <w:rFonts w:ascii="Tahoma" w:hAnsi="Tahoma" w:cs="Tahoma"/>
                <w:sz w:val="20"/>
                <w:szCs w:val="20"/>
              </w:rPr>
            </w:pPr>
            <w:r>
              <w:rPr>
                <w:rFonts w:ascii="Tahoma" w:hAnsi="Tahoma" w:cs="Tahoma"/>
                <w:sz w:val="20"/>
                <w:szCs w:val="20"/>
              </w:rPr>
              <w:t>9</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B167C7" w:rsidRPr="00850179" w:rsidRDefault="00B167C7" w:rsidP="00B167C7">
            <w:pPr>
              <w:jc w:val="both"/>
              <w:rPr>
                <w:rFonts w:ascii="Tahoma" w:hAnsi="Tahoma" w:cs="Tahoma"/>
                <w:sz w:val="20"/>
                <w:szCs w:val="20"/>
              </w:rPr>
            </w:pPr>
          </w:p>
        </w:tc>
      </w:tr>
      <w:tr w:rsidR="00B167C7" w:rsidRPr="00850179"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B167C7" w:rsidRPr="00850179" w:rsidRDefault="00B167C7" w:rsidP="00B167C7">
            <w:pPr>
              <w:jc w:val="both"/>
              <w:rPr>
                <w:rFonts w:ascii="Tahoma" w:hAnsi="Tahoma" w:cs="Tahoma"/>
                <w:sz w:val="20"/>
                <w:szCs w:val="20"/>
              </w:rPr>
            </w:pPr>
            <w:r w:rsidRPr="00850179">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B167C7" w:rsidRPr="00850179" w:rsidRDefault="00B167C7" w:rsidP="00B167C7">
            <w:pPr>
              <w:jc w:val="both"/>
              <w:rPr>
                <w:rFonts w:ascii="Tahoma" w:hAnsi="Tahoma" w:cs="Tahoma"/>
                <w:sz w:val="20"/>
                <w:szCs w:val="20"/>
              </w:rPr>
            </w:pPr>
            <w:r w:rsidRPr="00F40428">
              <w:rPr>
                <w:rFonts w:ascii="Tahoma" w:hAnsi="Tahoma" w:cs="Tahoma"/>
                <w:sz w:val="20"/>
                <w:szCs w:val="20"/>
              </w:rPr>
              <w:t>Gamyklinė audio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B167C7" w:rsidRPr="00F40428"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B167C7" w:rsidRPr="00F40428" w:rsidRDefault="00B167C7" w:rsidP="00B167C7">
            <w:pPr>
              <w:jc w:val="both"/>
              <w:rPr>
                <w:rFonts w:ascii="Tahoma" w:hAnsi="Tahoma" w:cs="Tahoma"/>
                <w:sz w:val="20"/>
                <w:szCs w:val="20"/>
              </w:rPr>
            </w:pPr>
          </w:p>
        </w:tc>
      </w:tr>
      <w:tr w:rsidR="00B167C7" w:rsidRPr="00850179"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B167C7" w:rsidRPr="00850179" w:rsidRDefault="00B167C7" w:rsidP="00B167C7">
            <w:pPr>
              <w:jc w:val="both"/>
              <w:rPr>
                <w:rFonts w:ascii="Tahoma" w:hAnsi="Tahoma" w:cs="Tahoma"/>
                <w:sz w:val="20"/>
                <w:szCs w:val="20"/>
              </w:rPr>
            </w:pPr>
            <w:r w:rsidRPr="00850179">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B167C7" w:rsidRPr="00850179" w:rsidRDefault="00B167C7" w:rsidP="00B167C7">
            <w:pPr>
              <w:jc w:val="both"/>
              <w:rPr>
                <w:rFonts w:ascii="Tahoma" w:hAnsi="Tahoma" w:cs="Tahoma"/>
                <w:sz w:val="20"/>
                <w:szCs w:val="20"/>
              </w:rPr>
            </w:pPr>
          </w:p>
        </w:tc>
      </w:tr>
      <w:tr w:rsidR="00B167C7" w:rsidRPr="00850179"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B167C7" w:rsidRPr="00850179" w:rsidRDefault="00B167C7" w:rsidP="00B167C7">
            <w:pPr>
              <w:jc w:val="both"/>
              <w:rPr>
                <w:rFonts w:ascii="Tahoma" w:hAnsi="Tahoma" w:cs="Tahoma"/>
                <w:sz w:val="20"/>
                <w:szCs w:val="20"/>
              </w:rPr>
            </w:pPr>
            <w:r w:rsidRPr="00850179">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B167C7" w:rsidRPr="00850179" w:rsidRDefault="00B167C7" w:rsidP="00B167C7">
            <w:pPr>
              <w:jc w:val="both"/>
              <w:rPr>
                <w:rFonts w:ascii="Tahoma" w:hAnsi="Tahoma" w:cs="Tahoma"/>
                <w:sz w:val="20"/>
                <w:szCs w:val="20"/>
              </w:rPr>
            </w:pPr>
          </w:p>
        </w:tc>
      </w:tr>
      <w:tr w:rsidR="00B167C7" w:rsidRPr="00850179"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B167C7" w:rsidRPr="00850179" w:rsidRDefault="00B167C7" w:rsidP="00B167C7">
            <w:pPr>
              <w:jc w:val="both"/>
              <w:rPr>
                <w:rFonts w:ascii="Tahoma" w:hAnsi="Tahoma" w:cs="Tahoma"/>
                <w:sz w:val="20"/>
                <w:szCs w:val="20"/>
              </w:rPr>
            </w:pPr>
            <w:r w:rsidRPr="00850179">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B167C7" w:rsidRPr="00850179" w:rsidRDefault="00B167C7" w:rsidP="00B167C7">
            <w:pPr>
              <w:jc w:val="both"/>
              <w:rPr>
                <w:rFonts w:ascii="Tahoma" w:hAnsi="Tahoma" w:cs="Tahoma"/>
                <w:sz w:val="20"/>
                <w:szCs w:val="20"/>
              </w:rPr>
            </w:pPr>
          </w:p>
        </w:tc>
      </w:tr>
      <w:tr w:rsidR="00B167C7" w:rsidRPr="00850179"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B167C7" w:rsidRPr="00850179" w:rsidRDefault="00B167C7" w:rsidP="00B167C7">
            <w:pPr>
              <w:jc w:val="both"/>
              <w:rPr>
                <w:rFonts w:ascii="Tahoma" w:hAnsi="Tahoma" w:cs="Tahoma"/>
                <w:sz w:val="20"/>
                <w:szCs w:val="20"/>
              </w:rPr>
            </w:pPr>
            <w:r w:rsidRPr="00850179">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B167C7" w:rsidRPr="00850179" w:rsidRDefault="00B167C7" w:rsidP="00B167C7">
            <w:pPr>
              <w:jc w:val="both"/>
              <w:rPr>
                <w:rFonts w:ascii="Tahoma" w:hAnsi="Tahoma" w:cs="Tahoma"/>
                <w:sz w:val="20"/>
                <w:szCs w:val="20"/>
              </w:rPr>
            </w:pPr>
          </w:p>
        </w:tc>
      </w:tr>
      <w:tr w:rsidR="00B167C7" w:rsidRPr="00850179"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B167C7" w:rsidRPr="00850179" w:rsidRDefault="00B167C7" w:rsidP="00B167C7">
            <w:pPr>
              <w:jc w:val="both"/>
              <w:rPr>
                <w:rFonts w:ascii="Tahoma" w:hAnsi="Tahoma" w:cs="Tahoma"/>
                <w:sz w:val="20"/>
                <w:szCs w:val="20"/>
              </w:rPr>
            </w:pPr>
            <w:r w:rsidRPr="00850179">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B167C7" w:rsidRPr="00850179" w:rsidRDefault="00B167C7" w:rsidP="00B167C7">
            <w:pPr>
              <w:jc w:val="both"/>
              <w:rPr>
                <w:rFonts w:ascii="Tahoma" w:hAnsi="Tahoma" w:cs="Tahoma"/>
                <w:sz w:val="20"/>
                <w:szCs w:val="20"/>
              </w:rPr>
            </w:pPr>
          </w:p>
        </w:tc>
      </w:tr>
      <w:tr w:rsidR="00B167C7" w:rsidRPr="00850179"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1272DC2A" w:rsidR="00B167C7" w:rsidRPr="00850179" w:rsidRDefault="00B167C7" w:rsidP="00B167C7">
            <w:pPr>
              <w:jc w:val="both"/>
              <w:rPr>
                <w:rFonts w:ascii="Tahoma" w:hAnsi="Tahoma" w:cs="Tahoma"/>
                <w:sz w:val="20"/>
                <w:szCs w:val="20"/>
              </w:rPr>
            </w:pPr>
            <w:r w:rsidRPr="00850179">
              <w:rPr>
                <w:rFonts w:ascii="Tahoma" w:hAnsi="Tahoma" w:cs="Tahoma"/>
                <w:sz w:val="20"/>
                <w:szCs w:val="20"/>
              </w:rPr>
              <w:t>Elektra valdomi langų kėlikliai priekyje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B167C7" w:rsidRPr="00850179" w:rsidRDefault="00B167C7" w:rsidP="00B167C7">
            <w:pPr>
              <w:jc w:val="both"/>
              <w:rPr>
                <w:rFonts w:ascii="Tahoma" w:hAnsi="Tahoma" w:cs="Tahoma"/>
                <w:sz w:val="20"/>
                <w:szCs w:val="20"/>
              </w:rPr>
            </w:pPr>
          </w:p>
        </w:tc>
      </w:tr>
      <w:tr w:rsidR="00B167C7" w:rsidRPr="00850179"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B167C7" w:rsidRPr="00850179" w:rsidRDefault="00B167C7" w:rsidP="00B167C7">
            <w:pPr>
              <w:jc w:val="both"/>
              <w:rPr>
                <w:rFonts w:ascii="Tahoma" w:hAnsi="Tahoma" w:cs="Tahoma"/>
                <w:sz w:val="20"/>
                <w:szCs w:val="20"/>
              </w:rPr>
            </w:pPr>
            <w:r w:rsidRPr="00850179">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B167C7" w:rsidRPr="00850179" w:rsidRDefault="00B167C7" w:rsidP="00B167C7">
            <w:pPr>
              <w:jc w:val="both"/>
              <w:rPr>
                <w:rFonts w:ascii="Tahoma" w:hAnsi="Tahoma" w:cs="Tahoma"/>
                <w:sz w:val="20"/>
                <w:szCs w:val="20"/>
              </w:rPr>
            </w:pPr>
          </w:p>
        </w:tc>
      </w:tr>
      <w:tr w:rsidR="00B167C7" w:rsidRPr="00850179"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B167C7" w:rsidRPr="00850179" w:rsidRDefault="00B167C7" w:rsidP="00B167C7">
            <w:pPr>
              <w:jc w:val="both"/>
              <w:rPr>
                <w:rFonts w:ascii="Tahoma" w:hAnsi="Tahoma" w:cs="Tahoma"/>
                <w:sz w:val="20"/>
                <w:szCs w:val="20"/>
              </w:rPr>
            </w:pPr>
            <w:r w:rsidRPr="00850179">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B167C7" w:rsidRPr="00850179" w:rsidRDefault="00B167C7" w:rsidP="00B167C7">
            <w:pPr>
              <w:jc w:val="both"/>
              <w:rPr>
                <w:rFonts w:ascii="Tahoma" w:hAnsi="Tahoma" w:cs="Tahoma"/>
                <w:sz w:val="20"/>
                <w:szCs w:val="20"/>
              </w:rPr>
            </w:pPr>
          </w:p>
        </w:tc>
      </w:tr>
      <w:tr w:rsidR="00B167C7" w:rsidRPr="00850179"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B167C7" w:rsidRPr="00850179" w:rsidRDefault="00B167C7" w:rsidP="00B167C7">
            <w:pPr>
              <w:jc w:val="both"/>
              <w:rPr>
                <w:rFonts w:ascii="Tahoma" w:hAnsi="Tahoma" w:cs="Tahoma"/>
                <w:sz w:val="20"/>
                <w:szCs w:val="20"/>
              </w:rPr>
            </w:pPr>
            <w:r w:rsidRPr="00850179">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B167C7" w:rsidRPr="00850179" w:rsidRDefault="00B167C7" w:rsidP="00B167C7">
            <w:pPr>
              <w:jc w:val="both"/>
              <w:rPr>
                <w:rFonts w:ascii="Tahoma" w:hAnsi="Tahoma" w:cs="Tahoma"/>
                <w:sz w:val="20"/>
                <w:szCs w:val="20"/>
              </w:rPr>
            </w:pPr>
          </w:p>
        </w:tc>
      </w:tr>
      <w:tr w:rsidR="00B167C7" w:rsidRPr="00850179"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B167C7" w:rsidRPr="00850179" w:rsidRDefault="00B167C7" w:rsidP="00B167C7">
            <w:pPr>
              <w:jc w:val="both"/>
              <w:rPr>
                <w:rFonts w:ascii="Tahoma" w:hAnsi="Tahoma" w:cs="Tahoma"/>
                <w:sz w:val="20"/>
                <w:szCs w:val="20"/>
                <w:highlight w:val="yellow"/>
              </w:rPr>
            </w:pPr>
            <w:r w:rsidRPr="00850179">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B167C7" w:rsidRPr="00850179" w:rsidRDefault="00B167C7" w:rsidP="00B167C7">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B167C7" w:rsidRPr="00850179" w:rsidRDefault="00B167C7" w:rsidP="00B167C7">
            <w:pPr>
              <w:jc w:val="both"/>
              <w:rPr>
                <w:rFonts w:ascii="Tahoma" w:hAnsi="Tahoma" w:cs="Tahoma"/>
                <w:sz w:val="20"/>
                <w:szCs w:val="20"/>
              </w:rPr>
            </w:pPr>
          </w:p>
        </w:tc>
      </w:tr>
      <w:tr w:rsidR="00B167C7" w:rsidRPr="00850179"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B167C7" w:rsidRPr="00850179"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B167C7" w:rsidRPr="00850179" w:rsidRDefault="00B167C7" w:rsidP="00B167C7">
            <w:pPr>
              <w:jc w:val="both"/>
              <w:rPr>
                <w:rFonts w:ascii="Tahoma" w:hAnsi="Tahoma" w:cs="Tahoma"/>
                <w:sz w:val="20"/>
                <w:szCs w:val="20"/>
              </w:rPr>
            </w:pPr>
            <w:r w:rsidRPr="00850179">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B167C7" w:rsidRPr="00850179" w:rsidRDefault="00B167C7" w:rsidP="00B167C7">
            <w:pPr>
              <w:jc w:val="both"/>
              <w:rPr>
                <w:rFonts w:ascii="Tahoma" w:hAnsi="Tahoma" w:cs="Tahoma"/>
                <w:sz w:val="20"/>
                <w:szCs w:val="20"/>
              </w:rPr>
            </w:pPr>
            <w:r w:rsidRPr="00850179">
              <w:rPr>
                <w:rFonts w:ascii="Tahoma" w:hAnsi="Tahoma" w:cs="Tahoma"/>
                <w:sz w:val="20"/>
                <w:szCs w:val="20"/>
              </w:rPr>
              <w:t xml:space="preserve">Iki </w:t>
            </w:r>
            <w:r>
              <w:rPr>
                <w:rFonts w:ascii="Tahoma" w:hAnsi="Tahoma" w:cs="Tahoma"/>
                <w:sz w:val="20"/>
                <w:szCs w:val="20"/>
              </w:rPr>
              <w:t>100 0</w:t>
            </w:r>
            <w:r w:rsidRPr="00850179">
              <w:rPr>
                <w:rFonts w:ascii="Tahoma" w:hAnsi="Tahoma" w:cs="Tahoma"/>
                <w:sz w:val="20"/>
                <w:szCs w:val="20"/>
              </w:rPr>
              <w:t>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B167C7" w:rsidRPr="00850179"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B167C7" w:rsidRPr="00850179" w:rsidRDefault="00B167C7" w:rsidP="00B167C7">
            <w:pPr>
              <w:jc w:val="both"/>
              <w:rPr>
                <w:rFonts w:ascii="Tahoma" w:hAnsi="Tahoma" w:cs="Tahoma"/>
                <w:sz w:val="20"/>
                <w:szCs w:val="20"/>
              </w:rPr>
            </w:pPr>
          </w:p>
        </w:tc>
      </w:tr>
    </w:tbl>
    <w:p w14:paraId="47AAE1B5" w14:textId="71E26ACD" w:rsidR="3E5BD48B" w:rsidRPr="00850179" w:rsidRDefault="3E5BD48B">
      <w:pPr>
        <w:rPr>
          <w:rFonts w:ascii="Tahoma" w:hAnsi="Tahoma" w:cs="Tahoma"/>
          <w:sz w:val="20"/>
          <w:szCs w:val="20"/>
        </w:rPr>
      </w:pPr>
    </w:p>
    <w:p w14:paraId="470AD4FA" w14:textId="3797E059" w:rsidR="65525BF4" w:rsidRPr="00850179" w:rsidRDefault="65525BF4">
      <w:pPr>
        <w:rPr>
          <w:rFonts w:ascii="Tahoma" w:hAnsi="Tahoma" w:cs="Tahoma"/>
          <w:sz w:val="20"/>
          <w:szCs w:val="20"/>
        </w:rPr>
      </w:pPr>
    </w:p>
    <w:p w14:paraId="17EB42B2" w14:textId="77777777" w:rsidR="00B46EE8" w:rsidRPr="00954541" w:rsidRDefault="00B46EE8" w:rsidP="00CF6AC8">
      <w:pPr>
        <w:rPr>
          <w:rFonts w:ascii="Tahoma" w:hAnsi="Tahoma" w:cs="Tahoma"/>
          <w:sz w:val="20"/>
          <w:szCs w:val="20"/>
          <w:lang w:val="en-US"/>
        </w:rPr>
      </w:pPr>
    </w:p>
    <w:sectPr w:rsidR="00B46EE8" w:rsidRPr="00954541"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87EE" w14:textId="77777777" w:rsidR="00B167C7" w:rsidRDefault="00B16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899E" w14:textId="77777777" w:rsidR="00B167C7" w:rsidRDefault="00B167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9E5D" w14:textId="77777777" w:rsidR="00B167C7" w:rsidRDefault="00B1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6B023" w14:textId="77777777" w:rsidR="00B167C7" w:rsidRDefault="00B16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3885329A" w:rsidR="00711193" w:rsidRDefault="00B167C7" w:rsidP="00711193">
    <w:pPr>
      <w:pStyle w:val="Header"/>
      <w:jc w:val="right"/>
    </w:pPr>
    <w:r>
      <w:t>4</w:t>
    </w:r>
    <w:r w:rsidR="00711193">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21362" w14:textId="77777777" w:rsidR="00B167C7" w:rsidRDefault="00B16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60468"/>
    <w:rsid w:val="000772E2"/>
    <w:rsid w:val="000D1D56"/>
    <w:rsid w:val="000D5867"/>
    <w:rsid w:val="000D63A1"/>
    <w:rsid w:val="000E3E69"/>
    <w:rsid w:val="000F056E"/>
    <w:rsid w:val="0010618A"/>
    <w:rsid w:val="0017391A"/>
    <w:rsid w:val="00247E9D"/>
    <w:rsid w:val="002752BA"/>
    <w:rsid w:val="00330B13"/>
    <w:rsid w:val="00335048"/>
    <w:rsid w:val="003851CC"/>
    <w:rsid w:val="003D60D5"/>
    <w:rsid w:val="003F174F"/>
    <w:rsid w:val="004B32AE"/>
    <w:rsid w:val="004D4E6C"/>
    <w:rsid w:val="00552DDF"/>
    <w:rsid w:val="00574BAD"/>
    <w:rsid w:val="005918F4"/>
    <w:rsid w:val="00593344"/>
    <w:rsid w:val="005B7319"/>
    <w:rsid w:val="005C0613"/>
    <w:rsid w:val="005D16E1"/>
    <w:rsid w:val="00617CA8"/>
    <w:rsid w:val="00654C3B"/>
    <w:rsid w:val="00656D71"/>
    <w:rsid w:val="0069101B"/>
    <w:rsid w:val="006A4FA8"/>
    <w:rsid w:val="006D2EBD"/>
    <w:rsid w:val="006F4B2F"/>
    <w:rsid w:val="00711193"/>
    <w:rsid w:val="007344A5"/>
    <w:rsid w:val="00737C09"/>
    <w:rsid w:val="00783A1E"/>
    <w:rsid w:val="00791A91"/>
    <w:rsid w:val="007A6B65"/>
    <w:rsid w:val="007E699E"/>
    <w:rsid w:val="00850179"/>
    <w:rsid w:val="00870FA1"/>
    <w:rsid w:val="00872273"/>
    <w:rsid w:val="008A7675"/>
    <w:rsid w:val="008C4160"/>
    <w:rsid w:val="008E2CA0"/>
    <w:rsid w:val="00947CCD"/>
    <w:rsid w:val="00954541"/>
    <w:rsid w:val="00955E16"/>
    <w:rsid w:val="009959E2"/>
    <w:rsid w:val="009A55E7"/>
    <w:rsid w:val="009C0D26"/>
    <w:rsid w:val="009E4101"/>
    <w:rsid w:val="00A0432D"/>
    <w:rsid w:val="00A947FA"/>
    <w:rsid w:val="00AB5710"/>
    <w:rsid w:val="00AE1B4C"/>
    <w:rsid w:val="00B16091"/>
    <w:rsid w:val="00B167C7"/>
    <w:rsid w:val="00B24997"/>
    <w:rsid w:val="00B31CB4"/>
    <w:rsid w:val="00B46EE8"/>
    <w:rsid w:val="00B80AA4"/>
    <w:rsid w:val="00C124D3"/>
    <w:rsid w:val="00C126B0"/>
    <w:rsid w:val="00C21BF0"/>
    <w:rsid w:val="00C30F0C"/>
    <w:rsid w:val="00C33566"/>
    <w:rsid w:val="00C9130B"/>
    <w:rsid w:val="00CD17CD"/>
    <w:rsid w:val="00CE585F"/>
    <w:rsid w:val="00CF5156"/>
    <w:rsid w:val="00CF6AC8"/>
    <w:rsid w:val="00D06C48"/>
    <w:rsid w:val="00D82CE1"/>
    <w:rsid w:val="00D91A16"/>
    <w:rsid w:val="00DF562D"/>
    <w:rsid w:val="00DF6385"/>
    <w:rsid w:val="00E002B7"/>
    <w:rsid w:val="00E05414"/>
    <w:rsid w:val="00E23EF5"/>
    <w:rsid w:val="00E565A3"/>
    <w:rsid w:val="00ED5425"/>
    <w:rsid w:val="00F40428"/>
    <w:rsid w:val="00FD012A"/>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4385E-6986-4B01-B914-C5D4C5D91E46}">
  <ds:schemaRefs>
    <ds:schemaRef ds:uri="http://schemas.microsoft.com/sharepoint/v3/contenttype/forms"/>
  </ds:schemaRefs>
</ds:datastoreItem>
</file>

<file path=customXml/itemProps2.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4.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4</cp:revision>
  <dcterms:created xsi:type="dcterms:W3CDTF">2025-01-22T13:11:00Z</dcterms:created>
  <dcterms:modified xsi:type="dcterms:W3CDTF">2025-01-29T16:12:00Z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